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672" w:rsidRDefault="000452F0">
      <w:pPr>
        <w:pStyle w:val="2"/>
        <w:spacing w:before="0" w:after="0"/>
        <w:jc w:val="center"/>
        <w:rPr>
          <w:rFonts w:ascii="黑体"/>
        </w:rPr>
      </w:pPr>
      <w:bookmarkStart w:id="0" w:name="_Toc482277686"/>
      <w:r>
        <w:t>202</w:t>
      </w:r>
      <w:r w:rsidR="002447D9">
        <w:t>4</w:t>
      </w:r>
      <w:r>
        <w:rPr>
          <w:rFonts w:ascii="黑体" w:hint="eastAsia"/>
        </w:rPr>
        <w:t>年中国石油大学（华东）教职工运动会竞赛规程</w:t>
      </w:r>
      <w:bookmarkEnd w:id="0"/>
    </w:p>
    <w:p w:rsidR="00D20672" w:rsidRDefault="000452F0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一、主办单位:中国石油大学(华东)体育运动委员会</w:t>
      </w:r>
    </w:p>
    <w:p w:rsidR="00D20672" w:rsidRDefault="000452F0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二、承办单位:中国石油大学(华东)体育教学部、工会</w:t>
      </w:r>
    </w:p>
    <w:p w:rsidR="00D20672" w:rsidRDefault="000452F0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三、运动会日期: 202</w:t>
      </w:r>
      <w:r w:rsidR="002447D9"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年5月1</w:t>
      </w:r>
      <w:r w:rsidR="002447D9">
        <w:rPr>
          <w:rFonts w:ascii="宋体" w:hAnsi="宋体"/>
          <w:sz w:val="24"/>
          <w:szCs w:val="24"/>
        </w:rPr>
        <w:t>7</w:t>
      </w:r>
      <w:r>
        <w:rPr>
          <w:rFonts w:ascii="宋体" w:hAnsi="宋体" w:hint="eastAsia"/>
          <w:sz w:val="24"/>
          <w:szCs w:val="24"/>
        </w:rPr>
        <w:t>日一1</w:t>
      </w:r>
      <w:r w:rsidR="002447D9">
        <w:rPr>
          <w:rFonts w:ascii="宋体" w:hAnsi="宋体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日</w:t>
      </w:r>
    </w:p>
    <w:p w:rsidR="00D20672" w:rsidRDefault="000452F0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四、地点:中国石油大学(华东)唐岛湾校区田径场</w:t>
      </w:r>
    </w:p>
    <w:p w:rsidR="00D20672" w:rsidRDefault="000452F0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五、竞赛分组与项目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1.男子甲组：19</w:t>
      </w:r>
      <w:r>
        <w:rPr>
          <w:rFonts w:ascii="宋体" w:hAnsi="宋体"/>
          <w:sz w:val="24"/>
          <w:szCs w:val="24"/>
        </w:rPr>
        <w:t>7</w:t>
      </w:r>
      <w:r w:rsidR="002447D9"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年前（含）出生。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100米、1500米、4X100米接力、跳远、跳高、铅球（5kg）、铁饼（2kg）</w:t>
      </w:r>
      <w:r w:rsidR="002447D9">
        <w:rPr>
          <w:rFonts w:ascii="宋体" w:hAnsi="宋体" w:hint="eastAsia"/>
          <w:sz w:val="24"/>
          <w:szCs w:val="24"/>
        </w:rPr>
        <w:t>、标枪（8</w:t>
      </w:r>
      <w:r w:rsidR="002447D9">
        <w:rPr>
          <w:rFonts w:ascii="宋体" w:hAnsi="宋体"/>
          <w:sz w:val="24"/>
          <w:szCs w:val="24"/>
        </w:rPr>
        <w:t>00</w:t>
      </w:r>
      <w:r w:rsidR="002447D9">
        <w:rPr>
          <w:rFonts w:ascii="宋体" w:hAnsi="宋体" w:hint="eastAsia"/>
          <w:sz w:val="24"/>
          <w:szCs w:val="24"/>
        </w:rPr>
        <w:t>g）</w:t>
      </w:r>
      <w:r>
        <w:rPr>
          <w:rFonts w:ascii="宋体" w:hAnsi="宋体" w:hint="eastAsia"/>
          <w:sz w:val="24"/>
          <w:szCs w:val="24"/>
        </w:rPr>
        <w:t>。</w:t>
      </w:r>
    </w:p>
    <w:p w:rsidR="00D20672" w:rsidRDefault="000452F0">
      <w:pPr>
        <w:pStyle w:val="p0"/>
        <w:spacing w:line="30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2.女子甲组：197</w:t>
      </w:r>
      <w:r w:rsidR="002447D9">
        <w:rPr>
          <w:rFonts w:ascii="宋体" w:hAnsi="宋体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年前（含）出生。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100米、800米、4X100米接力、跳远、跳高、铅球（</w:t>
      </w:r>
      <w:r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kg）、铁饼（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kg）</w:t>
      </w:r>
      <w:r w:rsidR="002447D9">
        <w:rPr>
          <w:rFonts w:ascii="宋体" w:hAnsi="宋体" w:hint="eastAsia"/>
          <w:sz w:val="24"/>
          <w:szCs w:val="24"/>
        </w:rPr>
        <w:t>、标枪（6</w:t>
      </w:r>
      <w:r w:rsidR="002447D9">
        <w:rPr>
          <w:rFonts w:ascii="宋体" w:hAnsi="宋体"/>
          <w:sz w:val="24"/>
          <w:szCs w:val="24"/>
        </w:rPr>
        <w:t>00</w:t>
      </w:r>
      <w:r w:rsidR="002447D9">
        <w:rPr>
          <w:rFonts w:ascii="宋体" w:hAnsi="宋体" w:hint="eastAsia"/>
          <w:sz w:val="24"/>
          <w:szCs w:val="24"/>
        </w:rPr>
        <w:t>g）</w:t>
      </w:r>
      <w:r>
        <w:rPr>
          <w:rFonts w:ascii="宋体" w:hAnsi="宋体" w:hint="eastAsia"/>
          <w:sz w:val="24"/>
          <w:szCs w:val="24"/>
        </w:rPr>
        <w:t>。</w:t>
      </w:r>
    </w:p>
    <w:p w:rsidR="00D20672" w:rsidRDefault="000452F0">
      <w:pPr>
        <w:pStyle w:val="p0"/>
        <w:spacing w:line="30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3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男子乙组：19</w:t>
      </w:r>
      <w:r>
        <w:rPr>
          <w:rFonts w:ascii="宋体" w:hAnsi="宋体"/>
          <w:sz w:val="24"/>
          <w:szCs w:val="24"/>
        </w:rPr>
        <w:t>7</w:t>
      </w:r>
      <w:r w:rsidR="002447D9"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年—19</w:t>
      </w:r>
      <w:r>
        <w:rPr>
          <w:rFonts w:ascii="宋体" w:hAnsi="宋体"/>
          <w:sz w:val="24"/>
          <w:szCs w:val="24"/>
        </w:rPr>
        <w:t>8</w:t>
      </w:r>
      <w:r w:rsidR="002447D9"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年间出生。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100米、200米、800米、1500米、4×100米接力、跳高、跳远、铅球（5kg）、铁饼（2kg）</w:t>
      </w:r>
      <w:r w:rsidR="002447D9">
        <w:rPr>
          <w:rFonts w:ascii="宋体" w:hAnsi="宋体" w:hint="eastAsia"/>
          <w:sz w:val="24"/>
          <w:szCs w:val="24"/>
        </w:rPr>
        <w:t>、标枪（8</w:t>
      </w:r>
      <w:r w:rsidR="002447D9">
        <w:rPr>
          <w:rFonts w:ascii="宋体" w:hAnsi="宋体"/>
          <w:sz w:val="24"/>
          <w:szCs w:val="24"/>
        </w:rPr>
        <w:t>00</w:t>
      </w:r>
      <w:r w:rsidR="002447D9">
        <w:rPr>
          <w:rFonts w:ascii="宋体" w:hAnsi="宋体" w:hint="eastAsia"/>
          <w:sz w:val="24"/>
          <w:szCs w:val="24"/>
        </w:rPr>
        <w:t>g）</w:t>
      </w:r>
      <w:r>
        <w:rPr>
          <w:rFonts w:ascii="宋体" w:hAnsi="宋体" w:hint="eastAsia"/>
          <w:sz w:val="24"/>
          <w:szCs w:val="24"/>
        </w:rPr>
        <w:t>。</w:t>
      </w:r>
    </w:p>
    <w:p w:rsidR="00D20672" w:rsidRDefault="000452F0">
      <w:pPr>
        <w:pStyle w:val="p0"/>
        <w:spacing w:line="30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4.女子乙组：19</w:t>
      </w:r>
      <w:r w:rsidR="002447D9">
        <w:rPr>
          <w:rFonts w:ascii="宋体" w:hAnsi="宋体"/>
          <w:sz w:val="24"/>
          <w:szCs w:val="24"/>
        </w:rPr>
        <w:t>80</w:t>
      </w:r>
      <w:r>
        <w:rPr>
          <w:rFonts w:ascii="宋体" w:hAnsi="宋体" w:hint="eastAsia"/>
          <w:sz w:val="24"/>
          <w:szCs w:val="24"/>
        </w:rPr>
        <w:t>年—19</w:t>
      </w:r>
      <w:r w:rsidR="002447D9">
        <w:rPr>
          <w:rFonts w:ascii="宋体" w:hAnsi="宋体"/>
          <w:sz w:val="24"/>
          <w:szCs w:val="24"/>
        </w:rPr>
        <w:t>89</w:t>
      </w:r>
      <w:r>
        <w:rPr>
          <w:rFonts w:ascii="宋体" w:hAnsi="宋体" w:hint="eastAsia"/>
          <w:sz w:val="24"/>
          <w:szCs w:val="24"/>
        </w:rPr>
        <w:t>年间出生。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100米、200米、800米、1500米、4×100米接力、跳高、跳远、铅球（4kg）、铁饼（1kg）</w:t>
      </w:r>
      <w:r w:rsidR="002447D9">
        <w:rPr>
          <w:rFonts w:ascii="宋体" w:hAnsi="宋体" w:hint="eastAsia"/>
          <w:sz w:val="24"/>
          <w:szCs w:val="24"/>
        </w:rPr>
        <w:t>、标枪（6</w:t>
      </w:r>
      <w:r w:rsidR="002447D9">
        <w:rPr>
          <w:rFonts w:ascii="宋体" w:hAnsi="宋体"/>
          <w:sz w:val="24"/>
          <w:szCs w:val="24"/>
        </w:rPr>
        <w:t>00</w:t>
      </w:r>
      <w:r w:rsidR="002447D9">
        <w:rPr>
          <w:rFonts w:ascii="宋体" w:hAnsi="宋体" w:hint="eastAsia"/>
          <w:sz w:val="24"/>
          <w:szCs w:val="24"/>
        </w:rPr>
        <w:t>g）</w:t>
      </w:r>
      <w:r>
        <w:rPr>
          <w:rFonts w:ascii="宋体" w:hAnsi="宋体" w:hint="eastAsia"/>
          <w:sz w:val="24"/>
          <w:szCs w:val="24"/>
        </w:rPr>
        <w:t xml:space="preserve">。 </w:t>
      </w:r>
    </w:p>
    <w:p w:rsidR="00D20672" w:rsidRDefault="000452F0">
      <w:pPr>
        <w:pStyle w:val="p0"/>
        <w:spacing w:line="30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color w:val="FF0000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5.男子丙组：19</w:t>
      </w:r>
      <w:r>
        <w:rPr>
          <w:rFonts w:ascii="宋体" w:hAnsi="宋体"/>
          <w:sz w:val="24"/>
          <w:szCs w:val="24"/>
        </w:rPr>
        <w:t>8</w:t>
      </w:r>
      <w:r w:rsidR="002447D9"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年后（含）出生。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100米、200米、400米、800米、1500米、3000米、4×100米接力、4×400米接力、 跳高、跳远、三级跳远、铅球（7.26kg）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铁饼（2kg）</w:t>
      </w:r>
      <w:r w:rsidR="002447D9">
        <w:rPr>
          <w:rFonts w:ascii="宋体" w:hAnsi="宋体" w:hint="eastAsia"/>
          <w:sz w:val="24"/>
          <w:szCs w:val="24"/>
        </w:rPr>
        <w:t>、标枪（8</w:t>
      </w:r>
      <w:r w:rsidR="002447D9">
        <w:rPr>
          <w:rFonts w:ascii="宋体" w:hAnsi="宋体"/>
          <w:sz w:val="24"/>
          <w:szCs w:val="24"/>
        </w:rPr>
        <w:t>00</w:t>
      </w:r>
      <w:r w:rsidR="002447D9">
        <w:rPr>
          <w:rFonts w:ascii="宋体" w:hAnsi="宋体" w:hint="eastAsia"/>
          <w:sz w:val="24"/>
          <w:szCs w:val="24"/>
        </w:rPr>
        <w:t>g）</w:t>
      </w:r>
      <w:r>
        <w:rPr>
          <w:rFonts w:ascii="宋体" w:hAnsi="宋体" w:hint="eastAsia"/>
          <w:sz w:val="24"/>
          <w:szCs w:val="24"/>
        </w:rPr>
        <w:t>。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6.女子丙组：19</w:t>
      </w:r>
      <w:r w:rsidR="002447D9">
        <w:rPr>
          <w:rFonts w:ascii="宋体" w:hAnsi="宋体"/>
          <w:sz w:val="24"/>
          <w:szCs w:val="24"/>
        </w:rPr>
        <w:t>90</w:t>
      </w:r>
      <w:r>
        <w:rPr>
          <w:rFonts w:ascii="宋体" w:hAnsi="宋体" w:hint="eastAsia"/>
          <w:sz w:val="24"/>
          <w:szCs w:val="24"/>
        </w:rPr>
        <w:t>年后（含）出生。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100米、200米、400米、800米、1500米、3000米、4×100米接力、4×400米接力、跳高、跳远、铅球（4kg)、铁饼（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kg）</w:t>
      </w:r>
      <w:r w:rsidR="002447D9">
        <w:rPr>
          <w:rFonts w:ascii="宋体" w:hAnsi="宋体" w:hint="eastAsia"/>
          <w:sz w:val="24"/>
          <w:szCs w:val="24"/>
        </w:rPr>
        <w:t>、标枪（6</w:t>
      </w:r>
      <w:r w:rsidR="002447D9">
        <w:rPr>
          <w:rFonts w:ascii="宋体" w:hAnsi="宋体"/>
          <w:sz w:val="24"/>
          <w:szCs w:val="24"/>
        </w:rPr>
        <w:t>00</w:t>
      </w:r>
      <w:r w:rsidR="002447D9">
        <w:rPr>
          <w:rFonts w:ascii="宋体" w:hAnsi="宋体" w:hint="eastAsia"/>
          <w:sz w:val="24"/>
          <w:szCs w:val="24"/>
        </w:rPr>
        <w:t>g）</w:t>
      </w:r>
      <w:r>
        <w:rPr>
          <w:rFonts w:ascii="宋体" w:hAnsi="宋体" w:hint="eastAsia"/>
          <w:sz w:val="24"/>
          <w:szCs w:val="24"/>
        </w:rPr>
        <w:t>。</w:t>
      </w:r>
      <w:r>
        <w:rPr>
          <w:rFonts w:ascii="宋体" w:hAnsi="宋体" w:hint="eastAsia"/>
          <w:color w:val="FF0000"/>
          <w:sz w:val="24"/>
          <w:szCs w:val="24"/>
        </w:rPr>
        <w:t xml:space="preserve"> </w:t>
      </w:r>
    </w:p>
    <w:p w:rsidR="00D20672" w:rsidRDefault="000452F0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六、参加办法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1.以各二级工会为参赛单位，在青岛校区报名参加比赛。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2.运动员资格：学校工会会员，身体健康且遵守运动员守则。</w:t>
      </w:r>
      <w:bookmarkStart w:id="1" w:name="_GoBack"/>
      <w:bookmarkEnd w:id="1"/>
      <w:r>
        <w:rPr>
          <w:rFonts w:ascii="宋体" w:hAnsi="宋体" w:hint="eastAsia"/>
          <w:sz w:val="24"/>
          <w:szCs w:val="24"/>
        </w:rPr>
        <w:t>参加3000米比赛的运动员，必须经校医院体检，身体合格方可参加比赛。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3.每单位限报</w:t>
      </w:r>
      <w:r>
        <w:rPr>
          <w:rFonts w:ascii="宋体" w:hAnsi="宋体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0人，每组别每项限报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人，每人限报2项（另可兼报接力1-2项），接力项目每单位每组别限报1队。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4.接力项目：同组别组成接力队，不准变组别参加接力比赛。</w:t>
      </w:r>
    </w:p>
    <w:p w:rsidR="00D20672" w:rsidRDefault="000452F0">
      <w:pPr>
        <w:pStyle w:val="p0"/>
        <w:spacing w:line="30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5.参加比赛运动员一律在胸前佩带号码，不佩带号码，不予记录成绩。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6.各单位号码布由学校工会统一制作。</w:t>
      </w:r>
    </w:p>
    <w:p w:rsidR="00D20672" w:rsidRDefault="00D20672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</w:p>
    <w:p w:rsidR="00D20672" w:rsidRDefault="00D20672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</w:p>
    <w:p w:rsidR="00D20672" w:rsidRDefault="00D20672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</w:p>
    <w:p w:rsidR="00D20672" w:rsidRDefault="000452F0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七、竞赛办法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1.规则：采用最新《田径竞赛规则》。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2.径赛一次性决赛，按成绩取前6名。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3.田赛每个项目取6名运动员参加决赛，按成绩排列前6名。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.每组别每项报名人数不足3人（队）的项目，不编排，实际参赛人数不足2人（队），则取消该项目比赛。</w:t>
      </w:r>
    </w:p>
    <w:p w:rsidR="00D20672" w:rsidRDefault="000452F0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八、奖励办法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1.录取名次与计分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各单项均录取前6名，不足6人（含6人）参加的比赛项目，按实际参赛人数减1录取名次，计分分别按7、5、4、3、2、1分计算；接力分加倍，破记录加5分，男子项目达二级标准加5分，女子项目达三级标准加5分，破记录又达级者分数累计。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2.团体总分奖励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本届运动会设团体总分奖，团体总分奖励前6名。如遇单位团体总分相同，以第一名多者名次列前，再相同以第二名多者名次列前，依此类推。团体总分奖颁发奖杯。</w:t>
      </w:r>
    </w:p>
    <w:p w:rsidR="00D20672" w:rsidRDefault="000452F0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九、注意事项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1.运动员如虚报年龄，取消参赛资格或比赛成绩。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2.若运动员因特殊情况不能参赛，检录时告知检录处。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3.如已经检录，而不进入场地参加比赛，在运动员所在单位的总分中按每人次2分的标准扣罚。</w:t>
      </w:r>
    </w:p>
    <w:p w:rsidR="00D20672" w:rsidRDefault="000452F0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十、仲裁委员会人员组成和职责范围按《仲裁委员会条例》规定执行。</w:t>
      </w:r>
    </w:p>
    <w:p w:rsidR="00D20672" w:rsidRDefault="000452F0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十一、本规程解释补充修改权归中国石油大学（华东）体育运动委员会。 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</w:t>
      </w:r>
    </w:p>
    <w:p w:rsidR="00D20672" w:rsidRDefault="00D20672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                         </w:t>
      </w:r>
      <w:r>
        <w:rPr>
          <w:rFonts w:ascii="宋体" w:hAnsi="宋体" w:hint="eastAsia"/>
          <w:sz w:val="24"/>
          <w:szCs w:val="24"/>
        </w:rPr>
        <w:t xml:space="preserve">中国石油大学（华东）体育运动委员会 </w:t>
      </w:r>
    </w:p>
    <w:p w:rsidR="00D20672" w:rsidRDefault="000452F0">
      <w:pPr>
        <w:pStyle w:val="p0"/>
        <w:spacing w:line="300" w:lineRule="auto"/>
        <w:ind w:firstLineChars="2250" w:firstLine="54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</w:t>
      </w:r>
      <w:r>
        <w:rPr>
          <w:rFonts w:ascii="宋体" w:hAnsi="宋体"/>
          <w:sz w:val="24"/>
          <w:szCs w:val="24"/>
        </w:rPr>
        <w:t>2</w:t>
      </w:r>
      <w:r w:rsidR="002447D9"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月</w:t>
      </w:r>
    </w:p>
    <w:p w:rsidR="00D20672" w:rsidRDefault="00D20672"/>
    <w:sectPr w:rsidR="00D20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7CF" w:rsidRDefault="006E17CF" w:rsidP="004559E5">
      <w:r>
        <w:separator/>
      </w:r>
    </w:p>
  </w:endnote>
  <w:endnote w:type="continuationSeparator" w:id="0">
    <w:p w:rsidR="006E17CF" w:rsidRDefault="006E17CF" w:rsidP="0045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7CF" w:rsidRDefault="006E17CF" w:rsidP="004559E5">
      <w:r>
        <w:separator/>
      </w:r>
    </w:p>
  </w:footnote>
  <w:footnote w:type="continuationSeparator" w:id="0">
    <w:p w:rsidR="006E17CF" w:rsidRDefault="006E17CF" w:rsidP="00455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xNjhlM2VjNzBlOTM1NDIxOTQyZTliNTkzYjYyMzQifQ=="/>
  </w:docVars>
  <w:rsids>
    <w:rsidRoot w:val="005B4EBD"/>
    <w:rsid w:val="000452F0"/>
    <w:rsid w:val="00070B04"/>
    <w:rsid w:val="00080143"/>
    <w:rsid w:val="00140F4F"/>
    <w:rsid w:val="00165EE5"/>
    <w:rsid w:val="00165FB2"/>
    <w:rsid w:val="00194BE0"/>
    <w:rsid w:val="00242B83"/>
    <w:rsid w:val="00242C1F"/>
    <w:rsid w:val="002447D9"/>
    <w:rsid w:val="00253C3E"/>
    <w:rsid w:val="002B54BE"/>
    <w:rsid w:val="002B7FEC"/>
    <w:rsid w:val="003E03B9"/>
    <w:rsid w:val="00432BBD"/>
    <w:rsid w:val="004559E5"/>
    <w:rsid w:val="00560EFB"/>
    <w:rsid w:val="005837F5"/>
    <w:rsid w:val="005B4EBD"/>
    <w:rsid w:val="005E5C20"/>
    <w:rsid w:val="006111CD"/>
    <w:rsid w:val="006116C8"/>
    <w:rsid w:val="00683C06"/>
    <w:rsid w:val="006B4CA9"/>
    <w:rsid w:val="006E17CF"/>
    <w:rsid w:val="00710895"/>
    <w:rsid w:val="007323DF"/>
    <w:rsid w:val="00736334"/>
    <w:rsid w:val="007507DF"/>
    <w:rsid w:val="00751796"/>
    <w:rsid w:val="007A702F"/>
    <w:rsid w:val="007B754E"/>
    <w:rsid w:val="007E522D"/>
    <w:rsid w:val="00805950"/>
    <w:rsid w:val="00810AAE"/>
    <w:rsid w:val="0084069B"/>
    <w:rsid w:val="008564FD"/>
    <w:rsid w:val="008804F6"/>
    <w:rsid w:val="0089557B"/>
    <w:rsid w:val="008B13EF"/>
    <w:rsid w:val="008D1128"/>
    <w:rsid w:val="00922803"/>
    <w:rsid w:val="00926337"/>
    <w:rsid w:val="00953588"/>
    <w:rsid w:val="009601B1"/>
    <w:rsid w:val="00966864"/>
    <w:rsid w:val="009D3E8E"/>
    <w:rsid w:val="00A217A0"/>
    <w:rsid w:val="00A25132"/>
    <w:rsid w:val="00AD1B08"/>
    <w:rsid w:val="00AF2869"/>
    <w:rsid w:val="00B91ABA"/>
    <w:rsid w:val="00BA30DC"/>
    <w:rsid w:val="00BD55C1"/>
    <w:rsid w:val="00C169D0"/>
    <w:rsid w:val="00C23805"/>
    <w:rsid w:val="00C631C5"/>
    <w:rsid w:val="00D046C4"/>
    <w:rsid w:val="00D048BA"/>
    <w:rsid w:val="00D20672"/>
    <w:rsid w:val="00D87E6B"/>
    <w:rsid w:val="00EA53ED"/>
    <w:rsid w:val="00F05793"/>
    <w:rsid w:val="00F26E76"/>
    <w:rsid w:val="00F605CE"/>
    <w:rsid w:val="00F93545"/>
    <w:rsid w:val="2D7E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6B6CC"/>
  <w15:docId w15:val="{A4AD3427-6763-45AF-9A9C-68FF60FC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标题 2 字符"/>
    <w:basedOn w:val="a0"/>
    <w:link w:val="2"/>
    <w:rPr>
      <w:rFonts w:ascii="Arial" w:eastAsia="黑体" w:hAnsi="Arial" w:cs="Times New Roman"/>
      <w:b/>
      <w:bCs/>
      <w:sz w:val="32"/>
      <w:szCs w:val="32"/>
    </w:rPr>
  </w:style>
  <w:style w:type="paragraph" w:customStyle="1" w:styleId="p0">
    <w:name w:val="p0"/>
    <w:basedOn w:val="a"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海滨</dc:creator>
  <cp:lastModifiedBy>化 夏</cp:lastModifiedBy>
  <cp:revision>65</cp:revision>
  <cp:lastPrinted>2021-04-14T01:02:00Z</cp:lastPrinted>
  <dcterms:created xsi:type="dcterms:W3CDTF">2019-04-22T02:03:00Z</dcterms:created>
  <dcterms:modified xsi:type="dcterms:W3CDTF">2024-04-12T03:44:00Z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75BD51E175674177B9156E277D48C0D3_13</vt:lpwstr>
  </property>
</Properties>
</file>