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FA3" w:rsidRDefault="00E95800" w:rsidP="00E95800">
      <w:pPr>
        <w:pStyle w:val="11"/>
        <w:ind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</w:t>
      </w:r>
      <w:bookmarkStart w:id="0" w:name="_GoBack"/>
      <w:bookmarkEnd w:id="0"/>
      <w:r w:rsidR="00075BE9">
        <w:rPr>
          <w:rFonts w:hint="eastAsia"/>
          <w:b/>
          <w:sz w:val="28"/>
          <w:szCs w:val="28"/>
        </w:rPr>
        <w:t>选课操作流程及规则</w:t>
      </w:r>
    </w:p>
    <w:p w:rsidR="00703FA3" w:rsidRDefault="00075BE9">
      <w:r>
        <w:rPr>
          <w:rFonts w:hint="eastAsia"/>
          <w:b/>
          <w:color w:val="FF0000"/>
          <w:sz w:val="28"/>
          <w:szCs w:val="28"/>
        </w:rPr>
        <w:t>1.</w:t>
      </w:r>
      <w:r>
        <w:rPr>
          <w:rFonts w:hint="eastAsia"/>
          <w:b/>
          <w:color w:val="FF0000"/>
          <w:sz w:val="28"/>
          <w:szCs w:val="28"/>
        </w:rPr>
        <w:t>选课未开始前，</w:t>
      </w:r>
      <w:r>
        <w:rPr>
          <w:rFonts w:hint="eastAsia"/>
        </w:rPr>
        <w:t>进入选课页面，可提前浏览可选课程项目，教师，地点（</w:t>
      </w:r>
      <w:r>
        <w:rPr>
          <w:rFonts w:hint="eastAsia"/>
          <w:color w:val="FF0000"/>
        </w:rPr>
        <w:t>田径场</w:t>
      </w:r>
      <w:r>
        <w:rPr>
          <w:rFonts w:hint="eastAsia"/>
        </w:rPr>
        <w:t>），点击详情可查看限选名额。</w:t>
      </w:r>
    </w:p>
    <w:p w:rsidR="00703FA3" w:rsidRDefault="00703FA3"/>
    <w:p w:rsidR="00703FA3" w:rsidRDefault="00075BE9">
      <w:pPr>
        <w:jc w:val="center"/>
      </w:pPr>
      <w:r>
        <w:rPr>
          <w:noProof/>
        </w:rPr>
        <w:drawing>
          <wp:inline distT="0" distB="0" distL="0" distR="0">
            <wp:extent cx="3027680" cy="5399405"/>
            <wp:effectExtent l="0" t="0" r="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01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703FA3"/>
    <w:p w:rsidR="00703FA3" w:rsidRDefault="00075BE9">
      <w:pPr>
        <w:jc w:val="center"/>
      </w:pPr>
      <w:r>
        <w:rPr>
          <w:noProof/>
        </w:rPr>
        <w:lastRenderedPageBreak/>
        <w:drawing>
          <wp:inline distT="0" distB="0" distL="0" distR="0">
            <wp:extent cx="3036570" cy="5399405"/>
            <wp:effectExtent l="0" t="0" r="1143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953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703FA3"/>
    <w:p w:rsidR="00703FA3" w:rsidRDefault="00075BE9">
      <w:r>
        <w:rPr>
          <w:rFonts w:hint="eastAsia"/>
        </w:rPr>
        <w:t>点击右上角可查看“选课公告”，一选二选换课时间将在公告中公示。</w:t>
      </w:r>
    </w:p>
    <w:p w:rsidR="00703FA3" w:rsidRDefault="00075BE9">
      <w:pPr>
        <w:jc w:val="center"/>
      </w:pPr>
      <w:r>
        <w:rPr>
          <w:noProof/>
        </w:rPr>
        <w:lastRenderedPageBreak/>
        <w:drawing>
          <wp:inline distT="0" distB="0" distL="0" distR="0">
            <wp:extent cx="3556000" cy="6337300"/>
            <wp:effectExtent l="0" t="0" r="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075BE9">
      <w:pPr>
        <w:jc w:val="center"/>
        <w:rPr>
          <w:b/>
        </w:rPr>
      </w:pPr>
      <w:r>
        <w:rPr>
          <w:rFonts w:hint="eastAsia"/>
          <w:b/>
        </w:rPr>
        <w:t>注</w:t>
      </w:r>
      <w:r>
        <w:rPr>
          <w:rFonts w:hint="eastAsia"/>
          <w:b/>
        </w:rPr>
        <w:t>:</w:t>
      </w:r>
      <w:r>
        <w:rPr>
          <w:rFonts w:hint="eastAsia"/>
          <w:b/>
        </w:rPr>
        <w:t>图中一选、二选时间为示例，请以系统实际显示时间为准</w:t>
      </w:r>
    </w:p>
    <w:p w:rsidR="00703FA3" w:rsidRDefault="00703FA3"/>
    <w:p w:rsidR="00703FA3" w:rsidRDefault="00075BE9">
      <w:r>
        <w:rPr>
          <w:rFonts w:hint="eastAsia"/>
          <w:b/>
          <w:color w:val="FF0000"/>
          <w:sz w:val="28"/>
          <w:szCs w:val="28"/>
        </w:rPr>
        <w:t>2.</w:t>
      </w:r>
      <w:r>
        <w:rPr>
          <w:rFonts w:hint="eastAsia"/>
          <w:b/>
          <w:color w:val="FF0000"/>
          <w:sz w:val="28"/>
          <w:szCs w:val="28"/>
        </w:rPr>
        <w:t>一选开始后，</w:t>
      </w:r>
      <w:r>
        <w:rPr>
          <w:rFonts w:hint="eastAsia"/>
        </w:rPr>
        <w:t>进入页面点击下方按钮正式进入一选抢课。</w:t>
      </w:r>
    </w:p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24505" cy="53994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075BE9">
      <w:r>
        <w:rPr>
          <w:rFonts w:hint="eastAsia"/>
        </w:rPr>
        <w:t>进入一选页面后，</w:t>
      </w:r>
      <w:proofErr w:type="gramStart"/>
      <w:r>
        <w:rPr>
          <w:rFonts w:hint="eastAsia"/>
        </w:rPr>
        <w:t>请勾选</w:t>
      </w:r>
      <w:r>
        <w:rPr>
          <w:rFonts w:hint="eastAsia"/>
          <w:b/>
          <w:color w:val="FF0000"/>
        </w:rPr>
        <w:t>三个</w:t>
      </w:r>
      <w:proofErr w:type="gramEnd"/>
      <w:r>
        <w:rPr>
          <w:rFonts w:hint="eastAsia"/>
        </w:rPr>
        <w:t>意愿最强项目，点击下方“提交”按钮抢课。</w:t>
      </w:r>
    </w:p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41650" cy="539940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3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075BE9">
      <w:pPr>
        <w:jc w:val="left"/>
      </w:pPr>
      <w:r>
        <w:rPr>
          <w:rFonts w:hint="eastAsia"/>
        </w:rPr>
        <w:t>选课成功后则弹出提示框</w:t>
      </w:r>
    </w:p>
    <w:p w:rsidR="00703FA3" w:rsidRDefault="00703FA3"/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34030" cy="5399405"/>
            <wp:effectExtent l="0" t="0" r="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6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703FA3"/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20060" cy="5399405"/>
            <wp:effectExtent l="0" t="0" r="254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33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703FA3"/>
    <w:p w:rsidR="00703FA3" w:rsidRDefault="00075BE9">
      <w:r>
        <w:rPr>
          <w:rFonts w:hint="eastAsia"/>
          <w:b/>
          <w:color w:val="FF0000"/>
          <w:sz w:val="28"/>
          <w:szCs w:val="28"/>
        </w:rPr>
        <w:t>3.</w:t>
      </w:r>
      <w:r>
        <w:rPr>
          <w:rFonts w:hint="eastAsia"/>
          <w:b/>
          <w:color w:val="FF0000"/>
          <w:sz w:val="28"/>
          <w:szCs w:val="28"/>
        </w:rPr>
        <w:t>二</w:t>
      </w:r>
      <w:proofErr w:type="gramStart"/>
      <w:r>
        <w:rPr>
          <w:rFonts w:hint="eastAsia"/>
          <w:b/>
          <w:color w:val="FF0000"/>
          <w:sz w:val="28"/>
          <w:szCs w:val="28"/>
        </w:rPr>
        <w:t>选开始</w:t>
      </w:r>
      <w:proofErr w:type="gramEnd"/>
      <w:r>
        <w:rPr>
          <w:rFonts w:hint="eastAsia"/>
          <w:b/>
          <w:color w:val="FF0000"/>
          <w:sz w:val="28"/>
          <w:szCs w:val="28"/>
        </w:rPr>
        <w:t>后，</w:t>
      </w:r>
      <w:r>
        <w:rPr>
          <w:rFonts w:hint="eastAsia"/>
        </w:rPr>
        <w:t>学生可进入二选，点击课程进行选课</w:t>
      </w:r>
      <w:r>
        <w:rPr>
          <w:rFonts w:hint="eastAsia"/>
        </w:rPr>
        <w:t>(</w:t>
      </w:r>
      <w:proofErr w:type="gramStart"/>
      <w:r>
        <w:rPr>
          <w:rFonts w:hint="eastAsia"/>
        </w:rPr>
        <w:t>二选会</w:t>
      </w:r>
      <w:r>
        <w:rPr>
          <w:rFonts w:hint="eastAsia"/>
          <w:b/>
          <w:color w:val="FF0000"/>
        </w:rPr>
        <w:t>增</w:t>
      </w:r>
      <w:proofErr w:type="gramEnd"/>
      <w:r>
        <w:rPr>
          <w:rFonts w:hint="eastAsia"/>
          <w:b/>
          <w:color w:val="FF0000"/>
        </w:rPr>
        <w:t>加</w:t>
      </w:r>
      <w:r>
        <w:rPr>
          <w:rFonts w:hint="eastAsia"/>
        </w:rPr>
        <w:t>可选</w:t>
      </w:r>
      <w:r>
        <w:rPr>
          <w:rFonts w:hint="eastAsia"/>
          <w:b/>
          <w:color w:val="FF0000"/>
        </w:rPr>
        <w:t>名额</w:t>
      </w:r>
      <w:r>
        <w:rPr>
          <w:rFonts w:hint="eastAsia"/>
        </w:rPr>
        <w:t>并</w:t>
      </w:r>
      <w:r>
        <w:rPr>
          <w:rFonts w:hint="eastAsia"/>
          <w:b/>
          <w:color w:val="FF0000"/>
        </w:rPr>
        <w:t>取消班级名额限制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49905" cy="5399405"/>
            <wp:effectExtent l="0" t="0" r="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8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075BE9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）可直接选择意愿更换的项目，提交选课</w:t>
      </w:r>
    </w:p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45460" cy="5399405"/>
            <wp:effectExtent l="0" t="0" r="254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3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075BE9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）换课</w:t>
      </w:r>
    </w:p>
    <w:p w:rsidR="00703FA3" w:rsidRDefault="00075BE9">
      <w:r>
        <w:rPr>
          <w:rFonts w:hint="eastAsia"/>
        </w:rPr>
        <w:t>当上课班级名额已满时，还可通过发起</w:t>
      </w:r>
      <w:proofErr w:type="gramStart"/>
      <w:r>
        <w:rPr>
          <w:rFonts w:hint="eastAsia"/>
          <w:b/>
          <w:color w:val="FF0000"/>
        </w:rPr>
        <w:t>换课申请</w:t>
      </w:r>
      <w:proofErr w:type="gramEnd"/>
      <w:r>
        <w:rPr>
          <w:rFonts w:hint="eastAsia"/>
        </w:rPr>
        <w:t>与其他学生进行换课。</w:t>
      </w:r>
    </w:p>
    <w:p w:rsidR="00703FA3" w:rsidRDefault="00075BE9">
      <w:r>
        <w:rPr>
          <w:rFonts w:hint="eastAsia"/>
        </w:rPr>
        <w:t>点击“他人的申请”，可以看到其他同学提交的申请，如果合适，可</w:t>
      </w:r>
      <w:r>
        <w:rPr>
          <w:rFonts w:hint="eastAsia"/>
          <w:b/>
          <w:color w:val="FF0000"/>
        </w:rPr>
        <w:t>直接对换</w:t>
      </w:r>
      <w:r>
        <w:rPr>
          <w:rFonts w:hint="eastAsia"/>
        </w:rPr>
        <w:t>。</w:t>
      </w:r>
    </w:p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27680" cy="5399405"/>
            <wp:effectExtent l="0" t="0" r="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6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075BE9">
      <w:r>
        <w:rPr>
          <w:rFonts w:hint="eastAsia"/>
        </w:rPr>
        <w:t>如果无</w:t>
      </w:r>
      <w:proofErr w:type="gramStart"/>
      <w:r>
        <w:rPr>
          <w:rFonts w:hint="eastAsia"/>
        </w:rPr>
        <w:t>意愿换课的</w:t>
      </w:r>
      <w:proofErr w:type="gramEnd"/>
      <w:r>
        <w:rPr>
          <w:rFonts w:hint="eastAsia"/>
        </w:rPr>
        <w:t>项目，点击“我要申请”，选择意愿换的项目</w:t>
      </w:r>
    </w:p>
    <w:p w:rsidR="00703FA3" w:rsidRDefault="00075BE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45460" cy="539940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73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A3" w:rsidRDefault="00703FA3"/>
    <w:p w:rsidR="00703FA3" w:rsidRDefault="00703FA3"/>
    <w:p w:rsidR="00703FA3" w:rsidRDefault="00075BE9">
      <w:r>
        <w:rPr>
          <w:rFonts w:hint="eastAsia"/>
        </w:rPr>
        <w:t>选课结束后。学生还可在换课时间进行一对一换课，只需要发起申请即可。</w:t>
      </w:r>
    </w:p>
    <w:p w:rsidR="00703FA3" w:rsidRDefault="00703FA3"/>
    <w:p w:rsidR="00703FA3" w:rsidRDefault="00703FA3"/>
    <w:p w:rsidR="00703FA3" w:rsidRDefault="00075BE9">
      <w:r>
        <w:t>附</w:t>
      </w:r>
      <w:r>
        <w:t>1:</w:t>
      </w:r>
      <w:hyperlink r:id="rId18" w:history="1">
        <w:r>
          <w:rPr>
            <w:rStyle w:val="a7"/>
          </w:rPr>
          <w:t>VPN</w:t>
        </w:r>
        <w:r>
          <w:rPr>
            <w:rStyle w:val="a7"/>
          </w:rPr>
          <w:t>教程网址</w:t>
        </w:r>
        <w:r>
          <w:rPr>
            <w:rStyle w:val="a7"/>
            <w:rFonts w:hint="eastAsia"/>
          </w:rPr>
          <w:t>http://nic.upc.edu.cn/2018/0116/c7407a136994/page.htm</w:t>
        </w:r>
        <w:r>
          <w:rPr>
            <w:rStyle w:val="a7"/>
          </w:rPr>
          <w:t>（点击直接进入）</w:t>
        </w:r>
      </w:hyperlink>
    </w:p>
    <w:sectPr w:rsidR="00703FA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BE9" w:rsidRDefault="00075BE9" w:rsidP="00E95800">
      <w:r>
        <w:separator/>
      </w:r>
    </w:p>
  </w:endnote>
  <w:endnote w:type="continuationSeparator" w:id="0">
    <w:p w:rsidR="00075BE9" w:rsidRDefault="00075BE9" w:rsidP="00E95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BE9" w:rsidRDefault="00075BE9" w:rsidP="00E95800">
      <w:r>
        <w:separator/>
      </w:r>
    </w:p>
  </w:footnote>
  <w:footnote w:type="continuationSeparator" w:id="0">
    <w:p w:rsidR="00075BE9" w:rsidRDefault="00075BE9" w:rsidP="00E95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9D4192"/>
    <w:multiLevelType w:val="multilevel"/>
    <w:tmpl w:val="6B9D4192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VerticalSpacing w:val="200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2MzYzZiMGQxNjUzYjU2ZjdiODNkMWRkOTg3M2NiMmIifQ=="/>
  </w:docVars>
  <w:rsids>
    <w:rsidRoot w:val="00C520E1"/>
    <w:rsid w:val="FCE558BC"/>
    <w:rsid w:val="FE4D0A98"/>
    <w:rsid w:val="FFBF19F4"/>
    <w:rsid w:val="FFFE8A31"/>
    <w:rsid w:val="00012DDB"/>
    <w:rsid w:val="00075BE9"/>
    <w:rsid w:val="000B1CC6"/>
    <w:rsid w:val="000F56F9"/>
    <w:rsid w:val="00185D14"/>
    <w:rsid w:val="001919FA"/>
    <w:rsid w:val="001A4C8A"/>
    <w:rsid w:val="001B3881"/>
    <w:rsid w:val="001B77F7"/>
    <w:rsid w:val="001E0C50"/>
    <w:rsid w:val="001E45C2"/>
    <w:rsid w:val="00226558"/>
    <w:rsid w:val="00226F2A"/>
    <w:rsid w:val="00252181"/>
    <w:rsid w:val="002545DD"/>
    <w:rsid w:val="002D66C1"/>
    <w:rsid w:val="00302D63"/>
    <w:rsid w:val="00303BBE"/>
    <w:rsid w:val="003F3608"/>
    <w:rsid w:val="00414254"/>
    <w:rsid w:val="005167DF"/>
    <w:rsid w:val="005A6D5F"/>
    <w:rsid w:val="005D4C91"/>
    <w:rsid w:val="0061232B"/>
    <w:rsid w:val="0064749C"/>
    <w:rsid w:val="006713C9"/>
    <w:rsid w:val="006E739F"/>
    <w:rsid w:val="006F76E8"/>
    <w:rsid w:val="00703FA3"/>
    <w:rsid w:val="0071417D"/>
    <w:rsid w:val="007211C6"/>
    <w:rsid w:val="00796BAF"/>
    <w:rsid w:val="007E155D"/>
    <w:rsid w:val="00813383"/>
    <w:rsid w:val="00890D46"/>
    <w:rsid w:val="00912697"/>
    <w:rsid w:val="009428C6"/>
    <w:rsid w:val="00A04AA1"/>
    <w:rsid w:val="00AB67B2"/>
    <w:rsid w:val="00B2487D"/>
    <w:rsid w:val="00B32CA2"/>
    <w:rsid w:val="00B3387D"/>
    <w:rsid w:val="00B66A1B"/>
    <w:rsid w:val="00B974CF"/>
    <w:rsid w:val="00BC2D69"/>
    <w:rsid w:val="00C520E1"/>
    <w:rsid w:val="00CE7009"/>
    <w:rsid w:val="00D03ACD"/>
    <w:rsid w:val="00D7628B"/>
    <w:rsid w:val="00D846B2"/>
    <w:rsid w:val="00DC51F5"/>
    <w:rsid w:val="00E11884"/>
    <w:rsid w:val="00E92CF1"/>
    <w:rsid w:val="00E95800"/>
    <w:rsid w:val="00EC559C"/>
    <w:rsid w:val="00EF3FC4"/>
    <w:rsid w:val="00F86469"/>
    <w:rsid w:val="00FC04B3"/>
    <w:rsid w:val="084943C1"/>
    <w:rsid w:val="169FF4D6"/>
    <w:rsid w:val="1A1260E3"/>
    <w:rsid w:val="1C2B18A2"/>
    <w:rsid w:val="40C41C81"/>
    <w:rsid w:val="4DFE6A27"/>
    <w:rsid w:val="62D56932"/>
    <w:rsid w:val="633C5693"/>
    <w:rsid w:val="69034633"/>
    <w:rsid w:val="6FEB6764"/>
    <w:rsid w:val="6FFB0F6A"/>
    <w:rsid w:val="795AF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A40D3BC"/>
  <w14:defaultImageDpi w14:val="32767"/>
  <w15:docId w15:val="{DD30988A-B442-4047-B7FD-3846EB8EC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nic.upc.edu.cn/2018/0116/c7407a136994/page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DELL</cp:lastModifiedBy>
  <cp:revision>2</cp:revision>
  <dcterms:created xsi:type="dcterms:W3CDTF">2023-08-11T00:56:00Z</dcterms:created>
  <dcterms:modified xsi:type="dcterms:W3CDTF">2023-08-11T00:56:00Z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E49B096C17954B51B031808ACA4F3EF7</vt:lpwstr>
  </property>
</Properties>
</file>